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977" w:rsidRDefault="002D3977" w:rsidP="002D3977">
      <w:pPr>
        <w:spacing w:before="115" w:after="0" w:line="240" w:lineRule="auto"/>
        <w:ind w:right="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-Сегодня  мы с вами на уроке  познакомимся с  художником Решетниковым Фёдором Павловичем. </w:t>
      </w:r>
    </w:p>
    <w:p w:rsidR="002D3977" w:rsidRPr="006333EE" w:rsidRDefault="002D3977" w:rsidP="002D3977">
      <w:pPr>
        <w:spacing w:before="115" w:after="0" w:line="240" w:lineRule="auto"/>
        <w:ind w:right="10"/>
        <w:contextualSpacing/>
        <w:rPr>
          <w:rFonts w:ascii="Times New Roman" w:hAnsi="Times New Roman"/>
          <w:b/>
          <w:sz w:val="28"/>
          <w:szCs w:val="28"/>
        </w:rPr>
      </w:pPr>
      <w:r w:rsidRPr="006333EE">
        <w:rPr>
          <w:rFonts w:ascii="Times New Roman" w:hAnsi="Times New Roman"/>
          <w:b/>
          <w:sz w:val="28"/>
          <w:szCs w:val="28"/>
        </w:rPr>
        <w:t>Сообщение о художнике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D3977" w:rsidRDefault="002D3977" w:rsidP="002D397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Решетников Федор Павлович (1906 г. - 1988 г.) - советский художник. Ф. 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Решетников родился  в</w:t>
      </w:r>
      <w:r w:rsidRPr="0016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1906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6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селе Сурско-Литовском Екатеринославской губернии Российской империи в семье иконописца. Интерес к живописи рано проявился у мальчика. Маленький Федя присматривался ко всему, что делал его старший брат-художник, часто помогал ему: растирал краски, натягивал холсты, мыл кисти, а иногда рисовал и сам.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Четырнадцатилетним мальчиком Решетников покинул дом отца: настало время начинать самостоятельную жизнь, самому зарабатывать кусок хлеба. Ездил он по стране, работал в различных мастерских, на шахтах, но не забывал любимое с детства ремесло. С особым удовольствием он рисовал декорации для местных театров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.Работал в клубе железнодорожников станции Гришино Днепропетровской области. Учился на рабфаке искусств в Москве, поступил в Высшие художественно-технические мастерские, где занимался в 1929—1934 годах, в частности у Д. С. Моора. Участвовал в арктической экспедиции на пароходе «Челюскин».Суровая и необычная природа Арктики, героический труд мужественных людей – всё это захватило художника. Вместе с другими героями-челюскинцами он был снят с дрейфующей льдины отважными лётчиками и, возвратившись, написал несколько картин, посвящённых Арктике.    Действительный член АХ СССР с 1953 года, вице-президент</w:t>
      </w:r>
      <w:r w:rsidRPr="0016384E">
        <w:rPr>
          <w:rFonts w:ascii="Arial" w:eastAsia="Times New Roman" w:hAnsi="Arial" w:cs="Arial"/>
          <w:color w:val="000000"/>
          <w:sz w:val="32"/>
          <w:lang w:eastAsia="ru-RU"/>
        </w:rPr>
        <w:t xml:space="preserve"> (с</w:t>
      </w:r>
      <w:r w:rsidRPr="0016384E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1974 года</w:t>
      </w:r>
      <w:r w:rsidRPr="00633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годы Великой Отечественной войны он был на фронте, защищал Севастополь, освобождал от фашистов Крым. После войны художник вернулся к своей профессии. Любимыми героями его полотен стали дети. Его известные картины: “Нарушитель”, “За мир”, “За уроками”, “Опять двойка!” Картина Ф.П.Решетникова "Прибыл на каникулы" (1948) является своеобразным рекордсменом. Совокупный тираж открыток с репродукцией этой картины составил свыше 13 миллионов экземпляров - больше, чем какой-либо другой открытки, выпущенной в Советском Союзе.Ф. П. Решетников умер 13 декабря 1988 года. Похоронен в Москве на Ваганьковском кладбище</w:t>
      </w:r>
    </w:p>
    <w:p w:rsidR="00B47801" w:rsidRDefault="00B47801"/>
    <w:p w:rsidR="002D3977" w:rsidRDefault="002D3977"/>
    <w:p w:rsidR="002D3977" w:rsidRDefault="002D3977"/>
    <w:p w:rsidR="002D3977" w:rsidRDefault="002D3977"/>
    <w:p w:rsidR="002D3977" w:rsidRDefault="002D3977"/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0"/>
      </w:tblGrid>
      <w:tr w:rsidR="002D3977" w:rsidRPr="0016384E" w:rsidTr="002D3977">
        <w:tc>
          <w:tcPr>
            <w:tcW w:w="15310" w:type="dxa"/>
          </w:tcPr>
          <w:p w:rsidR="002D3977" w:rsidRDefault="002D3977" w:rsidP="00636773">
            <w:pPr>
              <w:spacing w:before="115" w:after="0" w:line="240" w:lineRule="auto"/>
              <w:ind w:right="1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 картина, по которой вы будете писать сочинение называется "Мальчишки"</w:t>
            </w:r>
          </w:p>
          <w:p w:rsidR="002D3977" w:rsidRPr="0016384E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D3977" w:rsidRPr="0016384E" w:rsidTr="002D3977">
        <w:trPr>
          <w:trHeight w:val="6903"/>
        </w:trPr>
        <w:tc>
          <w:tcPr>
            <w:tcW w:w="15310" w:type="dxa"/>
          </w:tcPr>
          <w:p w:rsidR="002D3977" w:rsidRPr="0016384E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-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На какие части можно ра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раз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делить картину?</w:t>
            </w:r>
          </w:p>
          <w:p w:rsidR="002D3977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-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Какие краски и тона пр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пр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еобладают?</w:t>
            </w:r>
          </w:p>
          <w:p w:rsidR="002D3977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-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Кто герои картины?</w:t>
            </w:r>
          </w:p>
          <w:p w:rsidR="002D3977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-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Где мы их видим? Как они там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ок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азались? </w:t>
            </w:r>
          </w:p>
          <w:p w:rsidR="002D3977" w:rsidRDefault="002D3977" w:rsidP="00636773">
            <w:pPr>
              <w:tabs>
                <w:tab w:val="left" w:pos="86"/>
              </w:tabs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-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Как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они изображены? Опишите </w:t>
            </w:r>
          </w:p>
          <w:p w:rsidR="002D3977" w:rsidRPr="0016384E" w:rsidRDefault="002D3977" w:rsidP="00636773">
            <w:pPr>
              <w:tabs>
                <w:tab w:val="left" w:pos="86"/>
              </w:tabs>
              <w:spacing w:after="0" w:line="240" w:lineRule="auto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Каждого:</w:t>
            </w:r>
          </w:p>
          <w:p w:rsidR="002D3977" w:rsidRPr="0016384E" w:rsidRDefault="002D3977" w:rsidP="00636773">
            <w:pPr>
              <w:numPr>
                <w:ilvl w:val="0"/>
                <w:numId w:val="1"/>
              </w:numPr>
              <w:tabs>
                <w:tab w:val="left" w:pos="86"/>
              </w:tabs>
              <w:spacing w:after="0" w:line="240" w:lineRule="auto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роль </w:t>
            </w:r>
          </w:p>
          <w:p w:rsidR="002D3977" w:rsidRPr="0016384E" w:rsidRDefault="002D3977" w:rsidP="00636773">
            <w:pPr>
              <w:numPr>
                <w:ilvl w:val="0"/>
                <w:numId w:val="1"/>
              </w:numPr>
              <w:tabs>
                <w:tab w:val="left" w:pos="86"/>
              </w:tabs>
              <w:spacing w:after="0" w:line="240" w:lineRule="auto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внешность</w:t>
            </w:r>
          </w:p>
          <w:p w:rsidR="002D3977" w:rsidRPr="0016384E" w:rsidRDefault="002D3977" w:rsidP="00636773">
            <w:pPr>
              <w:numPr>
                <w:ilvl w:val="0"/>
                <w:numId w:val="1"/>
              </w:numPr>
              <w:tabs>
                <w:tab w:val="left" w:pos="86"/>
              </w:tabs>
              <w:spacing w:after="0" w:line="240" w:lineRule="auto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поза</w:t>
            </w:r>
          </w:p>
          <w:p w:rsidR="002D3977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- 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Что можно сказать о характере каждого?</w:t>
            </w:r>
          </w:p>
          <w:p w:rsidR="002D3977" w:rsidRDefault="002D3977" w:rsidP="002D397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5D6B19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Словарная работа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.</w:t>
            </w:r>
          </w:p>
          <w:p w:rsidR="002D3977" w:rsidRPr="0016384E" w:rsidRDefault="002D3977" w:rsidP="002D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1.Записать слова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  </w:t>
            </w:r>
          </w:p>
          <w:p w:rsidR="002D3977" w:rsidRPr="0016384E" w:rsidRDefault="002D3977" w:rsidP="002D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 Картина, произведение, холст.</w:t>
            </w:r>
          </w:p>
          <w:p w:rsidR="002D3977" w:rsidRPr="0016384E" w:rsidRDefault="002D3977" w:rsidP="002D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Мальчишки, герои картины, ребята.</w:t>
            </w:r>
          </w:p>
          <w:p w:rsidR="002D3977" w:rsidRPr="005D6B19" w:rsidRDefault="002D3977" w:rsidP="002D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Художник, Ф.П.Решетников, </w:t>
            </w:r>
            <w:r w:rsidRPr="005D6B1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живописец, автор картины.</w:t>
            </w: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D6B1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Подберите сл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ова-синонимы дл  для </w:t>
            </w:r>
            <w:r w:rsidRPr="005D6B1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описания  красок, </w:t>
            </w:r>
          </w:p>
          <w:p w:rsidR="002D3977" w:rsidRPr="005D6B19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D6B1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преобдадающих в </w:t>
            </w:r>
          </w:p>
          <w:p w:rsidR="002D3977" w:rsidRPr="005D6B19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5D6B1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картине</w:t>
            </w:r>
            <w:r w:rsidRPr="005D6B19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</w:t>
            </w: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(т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 xml:space="preserve">емные, приглушённые; </w:t>
            </w: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не</w:t>
            </w:r>
            <w:r w:rsidRPr="0016384E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ясные, размытые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)</w:t>
            </w: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 w:rsidRPr="00555DA6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Составление плана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.</w:t>
            </w: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1.История создания картины</w:t>
            </w: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2.Главные герои картины.</w:t>
            </w: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lastRenderedPageBreak/>
              <w:t>3.Как они изображены.</w:t>
            </w: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4.Основная мысль картины.</w:t>
            </w: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5.Моё отношение к картине.</w:t>
            </w: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</w:pPr>
          </w:p>
          <w:p w:rsidR="002D3977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55DA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Отвечают на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вопросы,</w:t>
            </w:r>
          </w:p>
          <w:p w:rsidR="002D3977" w:rsidRPr="0016384E" w:rsidRDefault="002D3977" w:rsidP="002D3977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Выполняют упражненния</w:t>
            </w:r>
          </w:p>
        </w:tc>
      </w:tr>
    </w:tbl>
    <w:p w:rsidR="002D3977" w:rsidRDefault="002D3977"/>
    <w:p w:rsidR="002D3977" w:rsidRDefault="002D3977"/>
    <w:p w:rsidR="002D3977" w:rsidRDefault="002D3977"/>
    <w:p w:rsidR="002D3977" w:rsidRDefault="002D3977"/>
    <w:tbl>
      <w:tblPr>
        <w:tblW w:w="16161" w:type="dxa"/>
        <w:tblInd w:w="-9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8"/>
        <w:gridCol w:w="7473"/>
      </w:tblGrid>
      <w:tr w:rsidR="002D3977" w:rsidRPr="00FC3503" w:rsidTr="00636773"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lastRenderedPageBreak/>
              <w:t>Вопросы для беседы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Рабочие материалы к сочинению</w:t>
            </w:r>
          </w:p>
        </w:tc>
      </w:tr>
      <w:tr w:rsidR="002D3977" w:rsidRPr="00FC3503" w:rsidTr="00636773"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Что изображено на картине? Какое время суток? Что на это указывает?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Поздний вечер, тёмно-синее небо, огни вечернего города, освещённые окна домов, тени на крыше.</w:t>
            </w:r>
          </w:p>
        </w:tc>
      </w:tr>
      <w:tr w:rsidR="002D3977" w:rsidRPr="00FC3503" w:rsidTr="00636773"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На какие части можно разделить картину?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Небо, город, мальчики на крыше.</w:t>
            </w:r>
          </w:p>
        </w:tc>
      </w:tr>
      <w:tr w:rsidR="002D3977" w:rsidRPr="00FC3503" w:rsidTr="00636773"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Какие краски и тона преобладают?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Темные, приглушённые; неясные, размытые контуры.</w:t>
            </w:r>
          </w:p>
        </w:tc>
      </w:tr>
      <w:tr w:rsidR="002D3977" w:rsidRPr="00FC3503" w:rsidTr="00636773"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Кто герои картины?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Три друга, одного возраста, наверное, одноклассники, соседи.</w:t>
            </w:r>
          </w:p>
        </w:tc>
      </w:tr>
      <w:tr w:rsidR="002D3977" w:rsidRPr="00FC3503" w:rsidTr="00636773"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Где мы их видим? Как они там оказались? Для чего они туда пришли?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На крыше дома, внимательно всматриваются в ночное небо.</w:t>
            </w:r>
          </w:p>
        </w:tc>
      </w:tr>
      <w:tr w:rsidR="002D3977" w:rsidRPr="00FC3503" w:rsidTr="00636773"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tabs>
                <w:tab w:val="left" w:pos="86"/>
              </w:tabs>
              <w:spacing w:after="0" w:line="240" w:lineRule="auto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Как они изображены? Опишите каждого:</w:t>
            </w:r>
          </w:p>
          <w:p w:rsidR="002D3977" w:rsidRPr="00FC3503" w:rsidRDefault="002D3977" w:rsidP="002D3977">
            <w:pPr>
              <w:numPr>
                <w:ilvl w:val="0"/>
                <w:numId w:val="1"/>
              </w:numPr>
              <w:tabs>
                <w:tab w:val="left" w:pos="86"/>
              </w:tabs>
              <w:spacing w:after="0" w:line="240" w:lineRule="auto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роль </w:t>
            </w:r>
          </w:p>
          <w:p w:rsidR="002D3977" w:rsidRPr="00FC3503" w:rsidRDefault="002D3977" w:rsidP="002D3977">
            <w:pPr>
              <w:numPr>
                <w:ilvl w:val="0"/>
                <w:numId w:val="1"/>
              </w:numPr>
              <w:tabs>
                <w:tab w:val="left" w:pos="86"/>
              </w:tabs>
              <w:spacing w:after="0" w:line="240" w:lineRule="auto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внешность</w:t>
            </w:r>
          </w:p>
          <w:p w:rsidR="002D3977" w:rsidRPr="00FC3503" w:rsidRDefault="002D3977" w:rsidP="002D3977">
            <w:pPr>
              <w:numPr>
                <w:ilvl w:val="0"/>
                <w:numId w:val="1"/>
              </w:numPr>
              <w:tabs>
                <w:tab w:val="left" w:pos="86"/>
              </w:tabs>
              <w:spacing w:after="0" w:line="240" w:lineRule="auto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поза</w:t>
            </w:r>
          </w:p>
          <w:p w:rsidR="002D3977" w:rsidRPr="00FC3503" w:rsidRDefault="002D3977" w:rsidP="002D3977">
            <w:pPr>
              <w:numPr>
                <w:ilvl w:val="0"/>
                <w:numId w:val="1"/>
              </w:num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выражение лица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2D39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Указывает на что-то в небе, делится услышанным, прочитанным. Выделяется. Хороший рассказчик, сумел заинтересовать друзей. </w:t>
            </w:r>
          </w:p>
          <w:p w:rsidR="002D3977" w:rsidRPr="00FC3503" w:rsidRDefault="002D3977" w:rsidP="002D39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Увлечён увиденным и услышанным. Застыл от удивления и восхищения.</w:t>
            </w:r>
          </w:p>
          <w:p w:rsidR="002D3977" w:rsidRPr="00FC3503" w:rsidRDefault="002D3977" w:rsidP="002D3977">
            <w:pPr>
              <w:numPr>
                <w:ilvl w:val="0"/>
                <w:numId w:val="2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Не отрываясь тоже смотрит на небо. Взгляд его задумчив, мечтателен.</w:t>
            </w:r>
          </w:p>
        </w:tc>
      </w:tr>
      <w:tr w:rsidR="002D3977" w:rsidRPr="00FC3503" w:rsidTr="00636773">
        <w:tc>
          <w:tcPr>
            <w:tcW w:w="8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636773">
            <w:pPr>
              <w:tabs>
                <w:tab w:val="left" w:pos="86"/>
              </w:tabs>
              <w:spacing w:after="0" w:line="0" w:lineRule="atLeast"/>
              <w:ind w:left="-426" w:firstLine="42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Что можно сказать о характере каждого?</w:t>
            </w:r>
          </w:p>
        </w:tc>
        <w:tc>
          <w:tcPr>
            <w:tcW w:w="7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D3977" w:rsidRPr="00FC3503" w:rsidRDefault="002D3977" w:rsidP="002D397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Серьёзный, целеустремлённый.</w:t>
            </w:r>
          </w:p>
          <w:p w:rsidR="002D3977" w:rsidRPr="00FC3503" w:rsidRDefault="002D3977" w:rsidP="002D397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Очень впечатлительный.</w:t>
            </w:r>
          </w:p>
          <w:p w:rsidR="002D3977" w:rsidRPr="00FC3503" w:rsidRDefault="002D3977" w:rsidP="002D3977">
            <w:pPr>
              <w:numPr>
                <w:ilvl w:val="0"/>
                <w:numId w:val="3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503">
              <w:rPr>
                <w:rFonts w:ascii="Times New Roman" w:eastAsia="Times New Roman" w:hAnsi="Times New Roman" w:cs="Times New Roman"/>
                <w:color w:val="000000"/>
                <w:sz w:val="32"/>
                <w:lang w:eastAsia="ru-RU"/>
              </w:rPr>
              <w:t>Романтик, мечтатель.</w:t>
            </w:r>
          </w:p>
        </w:tc>
      </w:tr>
    </w:tbl>
    <w:p w:rsidR="002D3977" w:rsidRDefault="002D3977"/>
    <w:p w:rsidR="002D3977" w:rsidRPr="009E673B" w:rsidRDefault="002D3977" w:rsidP="002D397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67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Образец сочинения.</w:t>
      </w:r>
    </w:p>
    <w:p w:rsidR="002D3977" w:rsidRPr="009E673B" w:rsidRDefault="002D3977" w:rsidP="002D397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67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Картины Ф.Решетникова разнообразны. Среди них есть произведения, посвящённые детям и детству. К ним относится картина «Мальчишки», написанная в 1971 году.</w:t>
      </w:r>
    </w:p>
    <w:p w:rsidR="002D3977" w:rsidRPr="009E673B" w:rsidRDefault="002D3977" w:rsidP="002D397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67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ней изображены три мальчика на крыше дома, Небо — темно-синее, ярко горят окна домов, фонари освещают улицы. Значит, изображён поздний вечер. Автор использует тёмные, приглушённые тона, нет ярких красок, картина передаёт спокойствие и умиротворение.</w:t>
      </w:r>
    </w:p>
    <w:p w:rsidR="002D3977" w:rsidRPr="009E673B" w:rsidRDefault="002D3977" w:rsidP="002D397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67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Картину можно разделить на три части: верхнюю часть занимает вечернее небо, центо- город в огнях, на переднем плане — мальчики.</w:t>
      </w:r>
    </w:p>
    <w:p w:rsidR="002D3977" w:rsidRPr="009E673B" w:rsidRDefault="002D3977" w:rsidP="002D397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E67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кажется, что герои картины — друзья. Ребята примерно одного возраста, поэтому, возможно, они одноклассники. А если в такое позднее время они вместе, то живут,наверное, в доме, на крыше которого находятся, они соседи. Ребята пришли сюда, чтобы посмотреть на звёздное небо, полюбоваться его красотой, найти какое-то созвездие. Мальчик повыше на что-то указывает. Наверное, он прочитал интересную книгу о космосе, о космических полётах, о созвездиях, о спутниках и теперь делится своими знаниями с друзьями. Его роль автор подчеркнул белой рубашкой,  которая светлым пятном выделяется на фоне темного неба. Он хороший рассказчик: два других мальчика с большим интересом слушают его. Мальчик, стоящий рядом, высоко подняв голову, держась за ограждение на крыше, широко открытыми глазами смотрит в небо. Его так захватил рассказ, что он открыл рот да так и замер. Другой мальчик слушает, облокотясь на какое- то строение на крыше. Ему тоже интересно, но им владеют совершенно другие чувства. Взгляд его мечтателен6 задумчив, он любуется красотой звёздного неба. По тому, как изобразил ребят художник, можно сказать о характере каждого из них. Они совершенно разные: рассказчик — умный, начитанный, серьёзный, наверное, отличник; стоящий рядом с ним — очень впечатлительный, застенчивый, тихий; третий мальчик — романтик, мечтатель, наверное, выдумщик. И им интересно друг с другом именно потому, что они разные.</w:t>
      </w:r>
    </w:p>
    <w:p w:rsidR="002D3977" w:rsidRPr="002D3977" w:rsidRDefault="002D3977" w:rsidP="002D3977">
      <w:pPr>
        <w:spacing w:after="0" w:line="240" w:lineRule="auto"/>
        <w:rPr>
          <w:sz w:val="32"/>
          <w:szCs w:val="32"/>
        </w:rPr>
      </w:pPr>
      <w:r w:rsidRPr="009E67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Картина мне очень понравилась. Кажется, что сам находишься на крыше вместе с этими ребятами. Как хотелось бы иметь таких друзей!</w:t>
      </w:r>
      <w:bookmarkStart w:id="0" w:name="_GoBack"/>
      <w:bookmarkEnd w:id="0"/>
    </w:p>
    <w:sectPr w:rsidR="002D3977" w:rsidRPr="002D3977" w:rsidSect="002D39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22F4E"/>
    <w:multiLevelType w:val="multilevel"/>
    <w:tmpl w:val="F3C8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B6EA9"/>
    <w:multiLevelType w:val="multilevel"/>
    <w:tmpl w:val="2D96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24F6B"/>
    <w:multiLevelType w:val="multilevel"/>
    <w:tmpl w:val="1E86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77"/>
    <w:rsid w:val="002D3977"/>
    <w:rsid w:val="00B4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133D"/>
  <w15:chartTrackingRefBased/>
  <w15:docId w15:val="{141B9E43-9393-458B-BB31-A076AF8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EzFroze</dc:creator>
  <cp:keywords/>
  <dc:description/>
  <cp:lastModifiedBy>EzFroze</cp:lastModifiedBy>
  <cp:revision>1</cp:revision>
  <dcterms:created xsi:type="dcterms:W3CDTF">2017-11-17T19:07:00Z</dcterms:created>
  <dcterms:modified xsi:type="dcterms:W3CDTF">2017-11-17T19:12:00Z</dcterms:modified>
</cp:coreProperties>
</file>