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4536"/>
        <w:gridCol w:w="426"/>
        <w:gridCol w:w="5244"/>
      </w:tblGrid>
      <w:tr w:rsidR="00DE76AF" w:rsidRPr="00DE76AF" w:rsidTr="00DE76AF">
        <w:tc>
          <w:tcPr>
            <w:tcW w:w="4536" w:type="dxa"/>
            <w:hideMark/>
          </w:tcPr>
          <w:p w:rsidR="00DE76AF" w:rsidRPr="00DE76AF" w:rsidRDefault="006260B4" w:rsidP="00DE76AF">
            <w:pPr>
              <w:spacing w:line="360" w:lineRule="auto"/>
              <w:rPr>
                <w:lang w:eastAsia="en-US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61FD7FA3" wp14:editId="55167A16">
                  <wp:simplePos x="0" y="0"/>
                  <wp:positionH relativeFrom="column">
                    <wp:posOffset>-760095</wp:posOffset>
                  </wp:positionH>
                  <wp:positionV relativeFrom="paragraph">
                    <wp:posOffset>-634365</wp:posOffset>
                  </wp:positionV>
                  <wp:extent cx="7628843" cy="10572750"/>
                  <wp:effectExtent l="0" t="0" r="0" b="0"/>
                  <wp:wrapNone/>
                  <wp:docPr id="1" name="Рисунок 1" descr="C:\Users\1\Desktop\СКАН ОБЛОЖКА\зеленая папка\полож. о кл. руководите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СКАН ОБЛОЖКА\зеленая папка\полож. о кл. руководите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8843" cy="1057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76AF" w:rsidRPr="00DE76AF">
              <w:rPr>
                <w:lang w:eastAsia="en-US"/>
              </w:rPr>
              <w:t>«СОГЛАСОВАНО»: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Председатель ПК: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__________________ /</w:t>
            </w:r>
            <w:proofErr w:type="spellStart"/>
            <w:r w:rsidRPr="00DE76AF">
              <w:rPr>
                <w:lang w:eastAsia="en-US"/>
              </w:rPr>
              <w:t>Сурхаев</w:t>
            </w:r>
            <w:proofErr w:type="spellEnd"/>
            <w:r w:rsidRPr="00DE76AF">
              <w:rPr>
                <w:lang w:eastAsia="en-US"/>
              </w:rPr>
              <w:t xml:space="preserve"> О.Р./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«___» _____________ 20___ г.</w:t>
            </w:r>
          </w:p>
        </w:tc>
        <w:tc>
          <w:tcPr>
            <w:tcW w:w="426" w:type="dxa"/>
          </w:tcPr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5244" w:type="dxa"/>
            <w:hideMark/>
          </w:tcPr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«УТВЕРЖДАЮ»: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Директор лицея: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_____________ /Дибиров И.Д./</w:t>
            </w:r>
          </w:p>
          <w:p w:rsidR="00DE76AF" w:rsidRPr="00DE76AF" w:rsidRDefault="00DE76AF" w:rsidP="00DE76AF">
            <w:pPr>
              <w:spacing w:line="360" w:lineRule="auto"/>
              <w:rPr>
                <w:lang w:eastAsia="en-US"/>
              </w:rPr>
            </w:pPr>
            <w:r w:rsidRPr="00DE76AF">
              <w:rPr>
                <w:lang w:eastAsia="en-US"/>
              </w:rPr>
              <w:t>«___» _____________ 20___ г.</w:t>
            </w:r>
          </w:p>
        </w:tc>
      </w:tr>
    </w:tbl>
    <w:p w:rsidR="00B9404F" w:rsidRPr="005C208E" w:rsidRDefault="00B9404F" w:rsidP="00B9404F">
      <w:pPr>
        <w:jc w:val="both"/>
        <w:rPr>
          <w:b/>
          <w:sz w:val="28"/>
          <w:szCs w:val="28"/>
        </w:rPr>
      </w:pPr>
    </w:p>
    <w:p w:rsidR="00B9404F" w:rsidRDefault="00B9404F" w:rsidP="00B9404F">
      <w:pPr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jc w:val="center"/>
        <w:rPr>
          <w:b/>
          <w:sz w:val="32"/>
          <w:szCs w:val="32"/>
        </w:rPr>
      </w:pPr>
      <w:r w:rsidRPr="005C208E">
        <w:rPr>
          <w:b/>
          <w:sz w:val="32"/>
          <w:szCs w:val="32"/>
        </w:rPr>
        <w:t>ПОЛОЖЕНИЕ О КЛАССНОМ РУКОВОДИТЕЛЕ</w:t>
      </w:r>
    </w:p>
    <w:p w:rsidR="00B9404F" w:rsidRPr="005C208E" w:rsidRDefault="00B9404F" w:rsidP="00B9404F">
      <w:pPr>
        <w:jc w:val="center"/>
        <w:rPr>
          <w:b/>
          <w:sz w:val="28"/>
          <w:szCs w:val="28"/>
        </w:rPr>
      </w:pPr>
    </w:p>
    <w:p w:rsidR="00B9404F" w:rsidRPr="005C208E" w:rsidRDefault="00B9404F" w:rsidP="00B9404F">
      <w:pPr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ОБЩИЕ ПОЛОЖЕНИЯ</w:t>
      </w:r>
    </w:p>
    <w:p w:rsidR="00B9404F" w:rsidRPr="005C208E" w:rsidRDefault="00B9404F" w:rsidP="00B9404F">
      <w:pPr>
        <w:numPr>
          <w:ilvl w:val="1"/>
          <w:numId w:val="1"/>
        </w:numPr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Классный руководитель – пед</w:t>
      </w:r>
      <w:r>
        <w:rPr>
          <w:sz w:val="28"/>
          <w:szCs w:val="28"/>
        </w:rPr>
        <w:t xml:space="preserve">агог-профессионал, занимающийся </w:t>
      </w:r>
      <w:r w:rsidRPr="005C208E">
        <w:rPr>
          <w:sz w:val="28"/>
          <w:szCs w:val="28"/>
        </w:rPr>
        <w:t>организацией, координацией и проведением воспитательной работы. Классному руководителю принадлежит ключевая роль в решении воспитательных задач в школе.</w:t>
      </w:r>
    </w:p>
    <w:p w:rsidR="00B9404F" w:rsidRPr="005C208E" w:rsidRDefault="00B9404F" w:rsidP="00B9404F">
      <w:pPr>
        <w:numPr>
          <w:ilvl w:val="1"/>
          <w:numId w:val="1"/>
        </w:numPr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Классный руководитель организует систему отношений и деятельность классного коллектива, создает условия для индивидуальной самореализации каждого ребенка, сохранения его неповторимости и раскрытия потенциальных возможностей.</w:t>
      </w:r>
    </w:p>
    <w:p w:rsidR="00B9404F" w:rsidRPr="005C208E" w:rsidRDefault="00B9404F" w:rsidP="00B9404F">
      <w:pPr>
        <w:numPr>
          <w:ilvl w:val="1"/>
          <w:numId w:val="1"/>
        </w:numPr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В своей деятельности классный руководител</w:t>
      </w:r>
      <w:r>
        <w:rPr>
          <w:sz w:val="28"/>
          <w:szCs w:val="28"/>
        </w:rPr>
        <w:t xml:space="preserve">ь опирается на Закон Российской </w:t>
      </w:r>
      <w:r w:rsidRPr="005C208E">
        <w:rPr>
          <w:sz w:val="28"/>
          <w:szCs w:val="28"/>
        </w:rPr>
        <w:t>Федерации «Об образовании», Декларацию прав и свобод человека, Конвенцию о правах ребенка, Устав школы.</w:t>
      </w:r>
    </w:p>
    <w:p w:rsidR="00B9404F" w:rsidRPr="005C208E" w:rsidRDefault="00B9404F" w:rsidP="00B9404F">
      <w:pPr>
        <w:numPr>
          <w:ilvl w:val="1"/>
          <w:numId w:val="1"/>
        </w:numPr>
        <w:tabs>
          <w:tab w:val="num" w:pos="720"/>
        </w:tabs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Классный руководитель назначается и освобождается от должности приказом директора школы. Функции классного руководителя возлагаются на педагогического работника с его согласия.</w:t>
      </w:r>
    </w:p>
    <w:p w:rsidR="00B9404F" w:rsidRPr="005C208E" w:rsidRDefault="00B9404F" w:rsidP="00B9404F">
      <w:pPr>
        <w:numPr>
          <w:ilvl w:val="1"/>
          <w:numId w:val="1"/>
        </w:numPr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Классный руководитель подчиняется непосредственно педагогу-организатору, взаимодействует со всеми участниками образовательного процесса.</w:t>
      </w:r>
    </w:p>
    <w:p w:rsidR="00B9404F" w:rsidRPr="005C208E" w:rsidRDefault="00B9404F" w:rsidP="00B9404F">
      <w:pPr>
        <w:numPr>
          <w:ilvl w:val="1"/>
          <w:numId w:val="1"/>
        </w:numPr>
        <w:ind w:left="720" w:hanging="1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Работа классного руководителя целенаправленная, системная, </w:t>
      </w:r>
      <w:proofErr w:type="spellStart"/>
      <w:r w:rsidRPr="005C208E">
        <w:rPr>
          <w:sz w:val="28"/>
          <w:szCs w:val="28"/>
        </w:rPr>
        <w:t>стоящаяся</w:t>
      </w:r>
      <w:proofErr w:type="spellEnd"/>
      <w:r w:rsidRPr="005C208E">
        <w:rPr>
          <w:sz w:val="28"/>
          <w:szCs w:val="28"/>
        </w:rPr>
        <w:t xml:space="preserve"> на основе воспитательной программы школы, анализа предыдущей деятельности, на основе личностно-ориентированного подхода, с учетом актуальных задач. Классный руководитель учитывает уровень воспитанности обучающихся, социальные и материальные условия их жизни, специфику семейных обстоятельств.</w:t>
      </w:r>
    </w:p>
    <w:p w:rsidR="00B9404F" w:rsidRPr="005C208E" w:rsidRDefault="00B9404F" w:rsidP="00542186">
      <w:pPr>
        <w:ind w:left="705"/>
        <w:rPr>
          <w:sz w:val="28"/>
          <w:szCs w:val="28"/>
        </w:rPr>
      </w:pPr>
    </w:p>
    <w:p w:rsidR="00542186" w:rsidRDefault="00B9404F" w:rsidP="00542186">
      <w:pPr>
        <w:ind w:left="705"/>
        <w:rPr>
          <w:sz w:val="28"/>
          <w:szCs w:val="28"/>
        </w:rPr>
      </w:pPr>
      <w:r w:rsidRPr="002767C3">
        <w:rPr>
          <w:b/>
          <w:sz w:val="28"/>
          <w:szCs w:val="28"/>
        </w:rPr>
        <w:t>2. ЦЕЛИ И ЗАДАЧИ ДЕЯТЕЛЬНОСТИ КЛАССНОГО РУКОВОДИТЕЛЯ</w:t>
      </w:r>
    </w:p>
    <w:p w:rsidR="00B9404F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2.1. Ведущей целью деятельности классного руководителя является создание благоприятных условий для саморазвития и самореализации личности воспитанников.</w:t>
      </w: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2.2. Задачами классного руководителя являются: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организация воспитывающей и развивающей деятельности, вовлекающей учащихся в общественно-ценностные отношения;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lastRenderedPageBreak/>
        <w:tab/>
      </w:r>
      <w:r w:rsidRPr="005C208E">
        <w:rPr>
          <w:sz w:val="28"/>
          <w:szCs w:val="28"/>
        </w:rPr>
        <w:tab/>
        <w:t>б) организация и развитие коллектива как воспитывающей среды, обеспечивающей социализацию каждого ребенка;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 xml:space="preserve">в) помощь в становлении личности учащегося, создание условий для проявления и обогащения его внутренних сил, склонностей, интересов и </w:t>
      </w:r>
      <w:bookmarkStart w:id="0" w:name="_GoBack"/>
      <w:r w:rsidRPr="005C208E">
        <w:rPr>
          <w:sz w:val="28"/>
          <w:szCs w:val="28"/>
        </w:rPr>
        <w:t>способностей.</w:t>
      </w:r>
    </w:p>
    <w:bookmarkEnd w:id="0"/>
    <w:p w:rsidR="00B9404F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</w:p>
    <w:p w:rsidR="00B9404F" w:rsidRPr="002767C3" w:rsidRDefault="00B9404F" w:rsidP="00B9404F">
      <w:pPr>
        <w:ind w:left="705"/>
        <w:jc w:val="both"/>
        <w:rPr>
          <w:b/>
          <w:sz w:val="28"/>
          <w:szCs w:val="28"/>
        </w:rPr>
      </w:pPr>
      <w:r w:rsidRPr="002767C3">
        <w:rPr>
          <w:b/>
          <w:sz w:val="28"/>
          <w:szCs w:val="28"/>
        </w:rPr>
        <w:t xml:space="preserve"> 3. ФУНКЦИИ КЛАССНОГО РУКОВОДИТЕЛЯ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3.1. Организационно-координирующая. Классный руководитель: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устанавливает связи школы и семьи;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организует взаимодействие с учителями предметниками;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 xml:space="preserve">в) ведет документацию: классный журнал, личные дела </w:t>
      </w:r>
      <w:proofErr w:type="gramStart"/>
      <w:r w:rsidRPr="005C208E">
        <w:rPr>
          <w:sz w:val="28"/>
          <w:szCs w:val="28"/>
        </w:rPr>
        <w:t>обучающихся</w:t>
      </w:r>
      <w:proofErr w:type="gramEnd"/>
      <w:r w:rsidRPr="005C208E">
        <w:rPr>
          <w:sz w:val="28"/>
          <w:szCs w:val="28"/>
        </w:rPr>
        <w:t>, план работы.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3.2. Коммуникативная. Классный руководитель: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регулирует межличностные отношения воспитанников;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 xml:space="preserve">б) устанавливает </w:t>
      </w:r>
      <w:proofErr w:type="gramStart"/>
      <w:r w:rsidRPr="005C208E">
        <w:rPr>
          <w:sz w:val="28"/>
          <w:szCs w:val="28"/>
        </w:rPr>
        <w:t>субъект-субъектные</w:t>
      </w:r>
      <w:proofErr w:type="gramEnd"/>
      <w:r w:rsidRPr="005C208E">
        <w:rPr>
          <w:sz w:val="28"/>
          <w:szCs w:val="28"/>
        </w:rPr>
        <w:t xml:space="preserve"> отношения между педагогами и воспитанниками;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в) содействует общему благоприятному психологическому климату в коллективе.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3.3. Аналитико-прогностическая. Классный руководитель: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изучает индивидуальные особенности воспитанников;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изучает динамику их развития.</w:t>
      </w:r>
    </w:p>
    <w:p w:rsidR="00B9404F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</w:p>
    <w:p w:rsidR="00B9404F" w:rsidRPr="002767C3" w:rsidRDefault="00B9404F" w:rsidP="00B9404F">
      <w:pPr>
        <w:ind w:left="705"/>
        <w:jc w:val="both"/>
        <w:rPr>
          <w:b/>
          <w:sz w:val="28"/>
          <w:szCs w:val="28"/>
        </w:rPr>
      </w:pPr>
      <w:r w:rsidRPr="002767C3">
        <w:rPr>
          <w:b/>
          <w:sz w:val="28"/>
          <w:szCs w:val="28"/>
        </w:rPr>
        <w:t>4. ОБЯЗАННОСТИ И ФОРМЫ РАБОТЫ КЛАССНОГО РУКОВОДИТЕЛЯ.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4.1. Обязанности классного руководителя заключаются: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в организации в классе учебно-воспитательного процесса, оптимального для позитивного развития личности;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в установлении контакта с родителями;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 xml:space="preserve">в) в содействии </w:t>
      </w:r>
      <w:proofErr w:type="gramStart"/>
      <w:r w:rsidRPr="005C208E">
        <w:rPr>
          <w:sz w:val="28"/>
          <w:szCs w:val="28"/>
        </w:rPr>
        <w:t>обучающимся</w:t>
      </w:r>
      <w:proofErr w:type="gramEnd"/>
      <w:r w:rsidRPr="005C208E">
        <w:rPr>
          <w:sz w:val="28"/>
          <w:szCs w:val="28"/>
        </w:rPr>
        <w:t xml:space="preserve"> в решении возникающих проблем.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 Организация деятельности класса.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4.2.1. Ведение классного журнала, личных дел обучающихся.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4.2.2. Распределение поручений, работа с активом, организация коллективных творческих дел.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4.2.3. Организация дежурства по классу, школе, столовой.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 xml:space="preserve">4.2.4. </w:t>
      </w:r>
      <w:proofErr w:type="gramStart"/>
      <w:r w:rsidRPr="005C208E">
        <w:rPr>
          <w:sz w:val="28"/>
          <w:szCs w:val="28"/>
        </w:rPr>
        <w:t>Контроль за</w:t>
      </w:r>
      <w:proofErr w:type="gramEnd"/>
      <w:r w:rsidRPr="005C208E">
        <w:rPr>
          <w:sz w:val="28"/>
          <w:szCs w:val="28"/>
        </w:rPr>
        <w:t xml:space="preserve"> поддержанием чистоты в закрепленном за классом кабинете.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 xml:space="preserve">4.2.5. </w:t>
      </w:r>
      <w:proofErr w:type="gramStart"/>
      <w:r w:rsidRPr="005C208E">
        <w:rPr>
          <w:sz w:val="28"/>
          <w:szCs w:val="28"/>
        </w:rPr>
        <w:t>Контроль за</w:t>
      </w:r>
      <w:proofErr w:type="gramEnd"/>
      <w:r w:rsidRPr="005C208E">
        <w:rPr>
          <w:sz w:val="28"/>
          <w:szCs w:val="28"/>
        </w:rPr>
        <w:t xml:space="preserve"> внешним видом учащихся.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4.2.6. Организация и развитие детского самоуправления.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4.2.7. Создание благоприятного микроклимата в классе, соблюдение уважительного отношения к личному достоинству ребенка.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  <w:t>4.3.    Организация учебной работы классного коллектива и отдельных учащихся.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4.3.1. Строгий </w:t>
      </w:r>
      <w:proofErr w:type="gramStart"/>
      <w:r w:rsidRPr="005C208E">
        <w:rPr>
          <w:sz w:val="28"/>
          <w:szCs w:val="28"/>
        </w:rPr>
        <w:t>контроль за</w:t>
      </w:r>
      <w:proofErr w:type="gramEnd"/>
      <w:r w:rsidRPr="005C208E">
        <w:rPr>
          <w:sz w:val="28"/>
          <w:szCs w:val="28"/>
        </w:rPr>
        <w:t xml:space="preserve"> посещаемостью. Классный руководитель несет ответственность за пропуски учащимися уроков без уважительных причин.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lastRenderedPageBreak/>
        <w:t>4.3.2. Организация посещения заболевших школьников, пропустивших много уроков, оказание им помощи в учебе.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4.3.3. Создание в классе обстановки, благоприятствующей учебе.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4.3.4. Координация деятельности учителей, работающих в классе.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4.3.5. </w:t>
      </w:r>
      <w:proofErr w:type="gramStart"/>
      <w:r w:rsidRPr="005C208E">
        <w:rPr>
          <w:sz w:val="28"/>
          <w:szCs w:val="28"/>
        </w:rPr>
        <w:t>Контроль за</w:t>
      </w:r>
      <w:proofErr w:type="gramEnd"/>
      <w:r w:rsidRPr="005C208E">
        <w:rPr>
          <w:sz w:val="28"/>
          <w:szCs w:val="28"/>
        </w:rPr>
        <w:t xml:space="preserve"> ведением ученических дневников.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4.3.6. </w:t>
      </w:r>
      <w:proofErr w:type="gramStart"/>
      <w:r w:rsidRPr="005C208E">
        <w:rPr>
          <w:sz w:val="28"/>
          <w:szCs w:val="28"/>
        </w:rPr>
        <w:t>Создание условий для развития учащихся, формирования у них познавательных интересов, расширения кругозора (вовлечение в кружки, секции, факультативы, конкурсы, олимпиады, смотры, экскурсии и т.п.).</w:t>
      </w:r>
      <w:proofErr w:type="gramEnd"/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4.3.7. Развитие у учащихся умения организовывать умственный труд (проведение бесед, выработка рекомендаций, индивидуальная работа, привлечение к работе психолога).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4.4.    Организация </w:t>
      </w:r>
      <w:proofErr w:type="spellStart"/>
      <w:r w:rsidRPr="005C208E">
        <w:rPr>
          <w:sz w:val="28"/>
          <w:szCs w:val="28"/>
        </w:rPr>
        <w:t>внеучебной</w:t>
      </w:r>
      <w:proofErr w:type="spellEnd"/>
      <w:r w:rsidRPr="005C208E">
        <w:rPr>
          <w:sz w:val="28"/>
          <w:szCs w:val="28"/>
        </w:rPr>
        <w:t xml:space="preserve"> деятельности классного коллектива.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4.4.1. Создание условий для формирования гармоничных межличностных отношений, их коррекция о регулирование.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4.4.2. Развитие у учащихся умения общаться.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4.4.3. Воспитание ответственности перед коллективом.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4.4.4. Всемерное вовлечение учащихся в общественно-полезную деятельность, воспитание доброты и милосердия, уважительного отношения к людям старшего возраста.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4.4.5. Охрана и укрепление здоровья каждого ученика, вовлечение воспитанников в занятия физкультурой и спортом, организация классных спортивных соревнований, игр, походов.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4.4.6. Содействие в организации и деятельности детских общественных организаций.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4.4.7. Поиск интересных форм организации каждого дела, определение </w:t>
      </w:r>
      <w:proofErr w:type="gramStart"/>
      <w:r w:rsidRPr="005C208E">
        <w:rPr>
          <w:sz w:val="28"/>
          <w:szCs w:val="28"/>
        </w:rPr>
        <w:t>степени целесообразности проведения любой встречи классного руководителя</w:t>
      </w:r>
      <w:proofErr w:type="gramEnd"/>
      <w:r w:rsidRPr="005C208E">
        <w:rPr>
          <w:sz w:val="28"/>
          <w:szCs w:val="28"/>
        </w:rPr>
        <w:t xml:space="preserve"> с классным коллективом.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4.5.    Работа с родителями.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4.5.1. Проведение родительских собраний и мероприятий, направленных на педагогическое просвещение родителей. Тематические родительские собрания проводятся не реже одного раза в четверть.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4.5.2. Изучение условий воспитания в семье.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4.5.3. Индивидуальная работа с родителями.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4.5.4. Привлечение родителей к организации интересной, насыщенной деятельности классного коллектива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4.6.    Классный руководитель еженедельно проводит классный час в соответствии с утвержденным расписанием. Тематический час проводится не реже одного раза в месяц.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4.7.    Формы работы классного руководителя с воспитанниками.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4.7.1. Индивидуальные: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беседа;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консультация;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в) обмен мнениями;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г) совместный поиск решения проблемы.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4.7.2. Групповые: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lastRenderedPageBreak/>
        <w:tab/>
      </w:r>
      <w:r w:rsidRPr="005C208E">
        <w:rPr>
          <w:sz w:val="28"/>
          <w:szCs w:val="28"/>
        </w:rPr>
        <w:tab/>
        <w:t>а) совет дела;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творческая группа;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в) детское самоуправление.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4.7.3. Коллективные: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а) коллективные творческие дела (КТД);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б) малые формы работы (МФР);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в) экскурсии, походы, слёты;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ab/>
      </w:r>
      <w:r w:rsidRPr="005C208E">
        <w:rPr>
          <w:sz w:val="28"/>
          <w:szCs w:val="28"/>
        </w:rPr>
        <w:tab/>
        <w:t>г) игры, турниры, соревнования.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4.8. Классный руководитель может использовать другие, также свои оригинальные формы работы с воспитанниками.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4.9.  Формы работы классного руководителя с воспитанниками отбираются в соответствии с поставленными целями.</w:t>
      </w:r>
    </w:p>
    <w:p w:rsidR="00B9404F" w:rsidRPr="005C208E" w:rsidRDefault="00B9404F" w:rsidP="00542186">
      <w:pPr>
        <w:jc w:val="both"/>
        <w:rPr>
          <w:sz w:val="28"/>
          <w:szCs w:val="28"/>
        </w:rPr>
      </w:pPr>
    </w:p>
    <w:p w:rsidR="00B9404F" w:rsidRPr="005C208E" w:rsidRDefault="00B9404F" w:rsidP="00B9404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C208E">
        <w:rPr>
          <w:b/>
          <w:sz w:val="28"/>
          <w:szCs w:val="28"/>
        </w:rPr>
        <w:t>5. ПРАВА КЛАССНОГО РУКОВОДИТЕЛЯ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Классный руководитель имеет право:</w:t>
      </w:r>
    </w:p>
    <w:p w:rsidR="00B9404F" w:rsidRPr="005C208E" w:rsidRDefault="00B9404F" w:rsidP="00B9404F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выступать с инициативой;</w:t>
      </w:r>
    </w:p>
    <w:p w:rsidR="00B9404F" w:rsidRPr="005C208E" w:rsidRDefault="00B9404F" w:rsidP="00B9404F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вносить предложения о совершенствовании деятельности школы;</w:t>
      </w:r>
    </w:p>
    <w:p w:rsidR="00B9404F" w:rsidRPr="005C208E" w:rsidRDefault="00B9404F" w:rsidP="00B9404F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выступать с деловой, конструктивной критикой;</w:t>
      </w:r>
    </w:p>
    <w:p w:rsidR="00B9404F" w:rsidRPr="005C208E" w:rsidRDefault="00B9404F" w:rsidP="00B9404F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создавать собственные воспитательные системы и программы;</w:t>
      </w:r>
    </w:p>
    <w:p w:rsidR="00B9404F" w:rsidRPr="005C208E" w:rsidRDefault="00B9404F" w:rsidP="00B9404F">
      <w:pPr>
        <w:numPr>
          <w:ilvl w:val="1"/>
          <w:numId w:val="2"/>
        </w:numPr>
        <w:jc w:val="both"/>
        <w:rPr>
          <w:sz w:val="28"/>
          <w:szCs w:val="28"/>
        </w:rPr>
      </w:pPr>
      <w:r w:rsidRPr="005C208E">
        <w:rPr>
          <w:sz w:val="28"/>
          <w:szCs w:val="28"/>
        </w:rPr>
        <w:t>творчески применять новые методы, формы и приёмы воспитания;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5.6.  защищать свою честь и достоинство в школьных органах самоуправления, а так же в порядке, установленном действующим законодательством;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5.7.  принимать участие в разработке документов, регламентирующих производственную деятельность школы в части, отнесенной законодательством к компетенции школы;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5.8.  повышать профессиональную квалификацию через самообразование, прохождение курсов, участие в работе методического объединения, семинары и другие формы;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5.9.  получать информацию о психическом и физическом здоровье детей;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5.10. контролировать успеваемость каждого ученика;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5.11. контролировать посещаемость каждым учеником занятий и мероприятий;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5.12. по согласованию с администрацией школы обращаться в комиссию по делам несовершеннолетних, а так же в психолого-медико-педагогическую комиссию.</w:t>
      </w:r>
    </w:p>
    <w:p w:rsidR="00B9404F" w:rsidRDefault="00B9404F" w:rsidP="00542186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5.13. вести опытно-экспериментальную работу по проблемам воспитания.</w:t>
      </w:r>
    </w:p>
    <w:p w:rsidR="00B9404F" w:rsidRPr="005C208E" w:rsidRDefault="00B9404F" w:rsidP="00542186">
      <w:pPr>
        <w:jc w:val="both"/>
        <w:rPr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b/>
          <w:sz w:val="28"/>
          <w:szCs w:val="28"/>
        </w:rPr>
        <w:t>6. РЕЖИМ РАБОТЫ КЛАССНОГО РУКОВОДИТЕЛЯ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6.1.  Режим работы классного руководителя определяется школой самостоятельно и фиксируется в Правилах внутреннего трудового распорядка, планах работы школы, других локальных актах.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lastRenderedPageBreak/>
        <w:t>7. ОПЛАТА ТРУДА КЛАССНОГО РУКОВОДИТЕЛЯ</w:t>
      </w: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7.1.  Оплата труда классного руководителя осуществляется на основании решений соответствующих органов государственного (областного, районного) управления и действующих государственных (областных, районных) нормативов по наполняемости классов.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 xml:space="preserve">7.2.  Школа может устанавливать дополнительные </w:t>
      </w:r>
      <w:proofErr w:type="gramStart"/>
      <w:r w:rsidRPr="005C208E">
        <w:rPr>
          <w:sz w:val="28"/>
          <w:szCs w:val="28"/>
        </w:rPr>
        <w:t>выплаты</w:t>
      </w:r>
      <w:proofErr w:type="gramEnd"/>
      <w:r w:rsidRPr="005C208E">
        <w:rPr>
          <w:sz w:val="28"/>
          <w:szCs w:val="28"/>
        </w:rPr>
        <w:t xml:space="preserve"> за исполнение функций классного руководителя исходя из выделенных ей средств. Порядок и размеры дополнительных выплат определяются Положением о материальных поощрениях и материальной помощи работникам школы.</w:t>
      </w: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8. КРИТЕРИИ ОЦЕНКИ ДЕЯТЕЛЬНОСТИ</w:t>
      </w: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>КЛАССНОГО РУКОВОДИТЕЛЯ</w:t>
      </w: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Основными критериями работы классного руководителя являются:</w:t>
      </w:r>
    </w:p>
    <w:p w:rsidR="00B9404F" w:rsidRPr="005C208E" w:rsidRDefault="00B9404F" w:rsidP="00B9404F">
      <w:pPr>
        <w:ind w:left="705"/>
        <w:jc w:val="both"/>
        <w:rPr>
          <w:sz w:val="28"/>
          <w:szCs w:val="28"/>
        </w:rPr>
      </w:pPr>
      <w:r w:rsidRPr="005C208E">
        <w:rPr>
          <w:sz w:val="28"/>
          <w:szCs w:val="28"/>
        </w:rPr>
        <w:t>8.1. критерий результативности, отражающий уровень, который достигают воспитанниками в своем социальном развитии (развитие личности, детского коллектива, ученического самоуправления, сохранение здоровья детей);</w:t>
      </w:r>
    </w:p>
    <w:p w:rsidR="00B9404F" w:rsidRPr="005C208E" w:rsidRDefault="00B9404F" w:rsidP="00B9404F">
      <w:pPr>
        <w:ind w:left="705"/>
        <w:jc w:val="both"/>
        <w:rPr>
          <w:b/>
          <w:sz w:val="28"/>
          <w:szCs w:val="28"/>
        </w:rPr>
      </w:pPr>
      <w:r w:rsidRPr="005C208E">
        <w:rPr>
          <w:sz w:val="28"/>
          <w:szCs w:val="28"/>
        </w:rPr>
        <w:t>8.2. критерий деятельности, оценивающий реализацию управленческих функций классного руководителя (деятельность по организации воспитательной работы с учащимися, взаимодействие со всеми участниками образовательного процесса по воспитанию, обучению и творческому развитию воспитанников).</w:t>
      </w:r>
      <w:r w:rsidRPr="005C208E">
        <w:rPr>
          <w:b/>
          <w:sz w:val="28"/>
          <w:szCs w:val="28"/>
        </w:rPr>
        <w:t xml:space="preserve"> </w:t>
      </w:r>
    </w:p>
    <w:p w:rsidR="00B9404F" w:rsidRPr="005C208E" w:rsidRDefault="00B9404F" w:rsidP="00B9404F">
      <w:pPr>
        <w:jc w:val="both"/>
        <w:rPr>
          <w:b/>
          <w:sz w:val="28"/>
          <w:szCs w:val="28"/>
        </w:rPr>
      </w:pPr>
      <w:r w:rsidRPr="005C208E">
        <w:rPr>
          <w:b/>
          <w:sz w:val="28"/>
          <w:szCs w:val="28"/>
        </w:rPr>
        <w:t xml:space="preserve">    </w:t>
      </w:r>
    </w:p>
    <w:p w:rsidR="00CB69C9" w:rsidRDefault="00CB69C9"/>
    <w:sectPr w:rsidR="00CB69C9" w:rsidSect="00B9404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F2992"/>
    <w:multiLevelType w:val="multilevel"/>
    <w:tmpl w:val="DE6455A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">
    <w:nsid w:val="679222BF"/>
    <w:multiLevelType w:val="hybridMultilevel"/>
    <w:tmpl w:val="8AB81BD0"/>
    <w:lvl w:ilvl="0" w:tplc="6116FC4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3BC5278">
      <w:numFmt w:val="none"/>
      <w:lvlText w:val=""/>
      <w:lvlJc w:val="left"/>
      <w:pPr>
        <w:tabs>
          <w:tab w:val="num" w:pos="360"/>
        </w:tabs>
      </w:pPr>
    </w:lvl>
    <w:lvl w:ilvl="2" w:tplc="1C3818D2">
      <w:numFmt w:val="none"/>
      <w:lvlText w:val=""/>
      <w:lvlJc w:val="left"/>
      <w:pPr>
        <w:tabs>
          <w:tab w:val="num" w:pos="360"/>
        </w:tabs>
      </w:pPr>
    </w:lvl>
    <w:lvl w:ilvl="3" w:tplc="A502B1EE">
      <w:numFmt w:val="none"/>
      <w:lvlText w:val=""/>
      <w:lvlJc w:val="left"/>
      <w:pPr>
        <w:tabs>
          <w:tab w:val="num" w:pos="360"/>
        </w:tabs>
      </w:pPr>
    </w:lvl>
    <w:lvl w:ilvl="4" w:tplc="9FBC8D8C">
      <w:numFmt w:val="none"/>
      <w:lvlText w:val=""/>
      <w:lvlJc w:val="left"/>
      <w:pPr>
        <w:tabs>
          <w:tab w:val="num" w:pos="360"/>
        </w:tabs>
      </w:pPr>
    </w:lvl>
    <w:lvl w:ilvl="5" w:tplc="D926FF7E">
      <w:numFmt w:val="none"/>
      <w:lvlText w:val=""/>
      <w:lvlJc w:val="left"/>
      <w:pPr>
        <w:tabs>
          <w:tab w:val="num" w:pos="360"/>
        </w:tabs>
      </w:pPr>
    </w:lvl>
    <w:lvl w:ilvl="6" w:tplc="2454FA24">
      <w:numFmt w:val="none"/>
      <w:lvlText w:val=""/>
      <w:lvlJc w:val="left"/>
      <w:pPr>
        <w:tabs>
          <w:tab w:val="num" w:pos="360"/>
        </w:tabs>
      </w:pPr>
    </w:lvl>
    <w:lvl w:ilvl="7" w:tplc="F7948C02">
      <w:numFmt w:val="none"/>
      <w:lvlText w:val=""/>
      <w:lvlJc w:val="left"/>
      <w:pPr>
        <w:tabs>
          <w:tab w:val="num" w:pos="360"/>
        </w:tabs>
      </w:pPr>
    </w:lvl>
    <w:lvl w:ilvl="8" w:tplc="D3DC3AB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4F"/>
    <w:rsid w:val="00044019"/>
    <w:rsid w:val="00542186"/>
    <w:rsid w:val="006260B4"/>
    <w:rsid w:val="00A24B66"/>
    <w:rsid w:val="00B9404F"/>
    <w:rsid w:val="00CA6ECF"/>
    <w:rsid w:val="00CB69C9"/>
    <w:rsid w:val="00D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6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6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Мирзаевна</dc:creator>
  <cp:lastModifiedBy>1</cp:lastModifiedBy>
  <cp:revision>2</cp:revision>
  <cp:lastPrinted>2019-10-04T09:20:00Z</cp:lastPrinted>
  <dcterms:created xsi:type="dcterms:W3CDTF">2020-08-09T07:49:00Z</dcterms:created>
  <dcterms:modified xsi:type="dcterms:W3CDTF">2020-08-09T07:49:00Z</dcterms:modified>
</cp:coreProperties>
</file>