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bookmarkStart w:id="0" w:name="_GoBack"/>
    </w:p>
    <w:p w:rsidR="0018038B" w:rsidRPr="0018038B" w:rsidRDefault="0018038B" w:rsidP="0018038B">
      <w:pPr>
        <w:pStyle w:val="a3"/>
        <w:shd w:val="clear" w:color="auto" w:fill="C3C2AE"/>
        <w:jc w:val="center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>Отзыв об открытом уроке по дагестанской литературе</w:t>
      </w:r>
    </w:p>
    <w:p w:rsidR="0018038B" w:rsidRPr="0018038B" w:rsidRDefault="0018038B" w:rsidP="0018038B">
      <w:pPr>
        <w:pStyle w:val="a3"/>
        <w:shd w:val="clear" w:color="auto" w:fill="C3C2AE"/>
        <w:jc w:val="center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 xml:space="preserve"> в 11 классе</w:t>
      </w:r>
    </w:p>
    <w:p w:rsidR="0018038B" w:rsidRPr="0018038B" w:rsidRDefault="0018038B" w:rsidP="0018038B">
      <w:pPr>
        <w:pStyle w:val="a3"/>
        <w:shd w:val="clear" w:color="auto" w:fill="C3C2AE"/>
        <w:jc w:val="center"/>
        <w:rPr>
          <w:rFonts w:ascii="Tahoma" w:hAnsi="Tahoma" w:cs="Tahoma"/>
          <w:color w:val="5D5D5D"/>
          <w:sz w:val="28"/>
          <w:szCs w:val="28"/>
        </w:rPr>
      </w:pP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Мирзамагомедовой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 xml:space="preserve"> А.М.</w:t>
      </w:r>
    </w:p>
    <w:p w:rsidR="0018038B" w:rsidRDefault="0018038B" w:rsidP="0018038B">
      <w:pPr>
        <w:pStyle w:val="a3"/>
        <w:shd w:val="clear" w:color="auto" w:fill="C3C2AE"/>
        <w:jc w:val="center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>МКОУ «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Мекегинский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 xml:space="preserve"> лицей им. 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Г.М.Гамидова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>»</w:t>
      </w:r>
      <w:r>
        <w:rPr>
          <w:rFonts w:ascii="Tahoma" w:hAnsi="Tahoma" w:cs="Tahoma"/>
          <w:color w:val="5D5D5D"/>
          <w:sz w:val="28"/>
          <w:szCs w:val="28"/>
        </w:rPr>
        <w:t>.</w:t>
      </w:r>
    </w:p>
    <w:p w:rsidR="0018038B" w:rsidRPr="0018038B" w:rsidRDefault="0018038B" w:rsidP="0018038B">
      <w:pPr>
        <w:pStyle w:val="a3"/>
        <w:shd w:val="clear" w:color="auto" w:fill="C3C2AE"/>
        <w:jc w:val="center"/>
        <w:rPr>
          <w:rFonts w:ascii="Tahoma" w:hAnsi="Tahoma" w:cs="Tahoma"/>
          <w:color w:val="5D5D5D"/>
          <w:sz w:val="28"/>
          <w:szCs w:val="28"/>
        </w:rPr>
      </w:pPr>
      <w:r>
        <w:rPr>
          <w:rFonts w:ascii="Tahoma" w:hAnsi="Tahoma" w:cs="Tahoma"/>
          <w:color w:val="5D5D5D"/>
          <w:sz w:val="28"/>
          <w:szCs w:val="28"/>
        </w:rPr>
        <w:t xml:space="preserve">Тема урока: </w:t>
      </w:r>
      <w:proofErr w:type="spellStart"/>
      <w:r>
        <w:rPr>
          <w:rFonts w:ascii="Tahoma" w:hAnsi="Tahoma" w:cs="Tahoma"/>
          <w:color w:val="5D5D5D"/>
          <w:sz w:val="28"/>
          <w:szCs w:val="28"/>
        </w:rPr>
        <w:t>Г.Багандов</w:t>
      </w:r>
      <w:proofErr w:type="spellEnd"/>
      <w:r>
        <w:rPr>
          <w:rFonts w:ascii="Tahoma" w:hAnsi="Tahoma" w:cs="Tahoma"/>
          <w:color w:val="5D5D5D"/>
          <w:sz w:val="28"/>
          <w:szCs w:val="28"/>
        </w:rPr>
        <w:t xml:space="preserve"> «Негордый Кавказ».</w:t>
      </w:r>
    </w:p>
    <w:p w:rsidR="00AE0A38" w:rsidRPr="0018038B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AE0A38" w:rsidRPr="0018038B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 xml:space="preserve">    Тема и цель занятия, чётко сформулированные в начале уроке,  были отмечены в течение всего урока красной нитью. Тип урока: 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обобщительно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 xml:space="preserve">-повторительный. Учитель использовал разнообразные методы и приёмы работы, что позволило всем ребятам принимать активное участие в беседе, </w:t>
      </w:r>
      <w:proofErr w:type="gramStart"/>
      <w:r w:rsidRPr="0018038B">
        <w:rPr>
          <w:rFonts w:ascii="Tahoma" w:hAnsi="Tahoma" w:cs="Tahoma"/>
          <w:color w:val="5D5D5D"/>
          <w:sz w:val="28"/>
          <w:szCs w:val="28"/>
        </w:rPr>
        <w:t>блиц-опросе</w:t>
      </w:r>
      <w:proofErr w:type="gramEnd"/>
      <w:r w:rsidRPr="0018038B">
        <w:rPr>
          <w:rFonts w:ascii="Tahoma" w:hAnsi="Tahoma" w:cs="Tahoma"/>
          <w:color w:val="5D5D5D"/>
          <w:sz w:val="28"/>
          <w:szCs w:val="28"/>
        </w:rPr>
        <w:t>, анализе эпизодов, выразительном чтении текста. Замысел занятия реализован в полном объёме. Содержание урока насыщенно, доступно. Учащиеся с интересом  выполняли задания.  Изложение учебного материала,  теории литературы  учащимися было быстро усвоено.     Пр</w:t>
      </w:r>
      <w:r w:rsidR="0018038B">
        <w:rPr>
          <w:rFonts w:ascii="Tahoma" w:hAnsi="Tahoma" w:cs="Tahoma"/>
          <w:color w:val="5D5D5D"/>
          <w:sz w:val="28"/>
          <w:szCs w:val="28"/>
        </w:rPr>
        <w:t>облемные вопросы учителя по произведению</w:t>
      </w:r>
      <w:r w:rsidRPr="0018038B">
        <w:rPr>
          <w:rFonts w:ascii="Tahoma" w:hAnsi="Tahoma" w:cs="Tahoma"/>
          <w:color w:val="5D5D5D"/>
          <w:sz w:val="28"/>
          <w:szCs w:val="28"/>
        </w:rPr>
        <w:t xml:space="preserve"> показали готовность ребят к самостоятельной оценке произведения,  раскрыли умение логически мыслить. Были созданы условия для актуализации опыта обучающихся, их личностного общения. Применение 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здоровьесберегающей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>, проблемно-обучающей технологии позволило сделать урок рациональным и результативным. На уроке применялись различные виды работы: самостоятельная, фронтальная, групповая.</w:t>
      </w:r>
    </w:p>
    <w:p w:rsidR="00AE0A38" w:rsidRPr="0018038B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>  Занятие способствовало формированию ключевых компетенций: расширению зна</w:t>
      </w:r>
      <w:r w:rsidR="0018038B">
        <w:rPr>
          <w:rFonts w:ascii="Tahoma" w:hAnsi="Tahoma" w:cs="Tahoma"/>
          <w:color w:val="5D5D5D"/>
          <w:sz w:val="28"/>
          <w:szCs w:val="28"/>
        </w:rPr>
        <w:t xml:space="preserve">ний  по творчеству </w:t>
      </w:r>
      <w:proofErr w:type="spellStart"/>
      <w:r w:rsidR="0018038B">
        <w:rPr>
          <w:rFonts w:ascii="Tahoma" w:hAnsi="Tahoma" w:cs="Tahoma"/>
          <w:color w:val="5D5D5D"/>
          <w:sz w:val="28"/>
          <w:szCs w:val="28"/>
        </w:rPr>
        <w:t>Багандова</w:t>
      </w:r>
      <w:proofErr w:type="spellEnd"/>
      <w:r w:rsidR="0018038B">
        <w:rPr>
          <w:rFonts w:ascii="Tahoma" w:hAnsi="Tahoma" w:cs="Tahoma"/>
          <w:color w:val="5D5D5D"/>
          <w:sz w:val="28"/>
          <w:szCs w:val="28"/>
        </w:rPr>
        <w:t xml:space="preserve"> </w:t>
      </w:r>
      <w:proofErr w:type="spellStart"/>
      <w:r w:rsidR="0018038B">
        <w:rPr>
          <w:rFonts w:ascii="Tahoma" w:hAnsi="Tahoma" w:cs="Tahoma"/>
          <w:color w:val="5D5D5D"/>
          <w:sz w:val="28"/>
          <w:szCs w:val="28"/>
        </w:rPr>
        <w:t>Газимбека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>, знанию теоретического материала  по литерату</w:t>
      </w:r>
      <w:r w:rsidR="0018038B">
        <w:rPr>
          <w:rFonts w:ascii="Tahoma" w:hAnsi="Tahoma" w:cs="Tahoma"/>
          <w:color w:val="5D5D5D"/>
          <w:sz w:val="28"/>
          <w:szCs w:val="28"/>
        </w:rPr>
        <w:t xml:space="preserve">ре. 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 w:rsidRPr="0018038B">
        <w:rPr>
          <w:rFonts w:ascii="Tahoma" w:hAnsi="Tahoma" w:cs="Tahoma"/>
          <w:color w:val="5D5D5D"/>
          <w:sz w:val="28"/>
          <w:szCs w:val="28"/>
        </w:rPr>
        <w:t xml:space="preserve">Занятие способствовало развитию таких  качеств личности как:  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коммуникативность</w:t>
      </w:r>
      <w:proofErr w:type="spellEnd"/>
      <w:r w:rsidRPr="0018038B">
        <w:rPr>
          <w:rFonts w:ascii="Tahoma" w:hAnsi="Tahoma" w:cs="Tahoma"/>
          <w:color w:val="5D5D5D"/>
          <w:sz w:val="28"/>
          <w:szCs w:val="28"/>
        </w:rPr>
        <w:t>, способность к эффективному общению, критическое мышление,  креативность, установка на творчество, самостоятельность и ответственность.</w:t>
      </w:r>
    </w:p>
    <w:p w:rsidR="0018038B" w:rsidRPr="0018038B" w:rsidRDefault="0018038B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>
        <w:rPr>
          <w:rFonts w:ascii="Tahoma" w:hAnsi="Tahoma" w:cs="Tahoma"/>
          <w:color w:val="5D5D5D"/>
          <w:sz w:val="28"/>
          <w:szCs w:val="28"/>
        </w:rPr>
        <w:t xml:space="preserve">                                             Директор_________</w:t>
      </w:r>
      <w:proofErr w:type="spellStart"/>
      <w:r>
        <w:rPr>
          <w:rFonts w:ascii="Tahoma" w:hAnsi="Tahoma" w:cs="Tahoma"/>
          <w:color w:val="5D5D5D"/>
          <w:sz w:val="28"/>
          <w:szCs w:val="28"/>
        </w:rPr>
        <w:t>Дибиров</w:t>
      </w:r>
      <w:proofErr w:type="spellEnd"/>
      <w:r>
        <w:rPr>
          <w:rFonts w:ascii="Tahoma" w:hAnsi="Tahoma" w:cs="Tahoma"/>
          <w:color w:val="5D5D5D"/>
          <w:sz w:val="28"/>
          <w:szCs w:val="28"/>
        </w:rPr>
        <w:t xml:space="preserve"> И.Д.</w:t>
      </w:r>
    </w:p>
    <w:p w:rsidR="0018038B" w:rsidRPr="0018038B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28"/>
          <w:szCs w:val="28"/>
        </w:rPr>
      </w:pPr>
      <w:r>
        <w:rPr>
          <w:rFonts w:ascii="Tahoma" w:hAnsi="Tahoma" w:cs="Tahoma"/>
          <w:color w:val="5D5D5D"/>
          <w:sz w:val="17"/>
          <w:szCs w:val="17"/>
        </w:rPr>
        <w:t xml:space="preserve">  </w:t>
      </w:r>
      <w:r w:rsidRPr="0018038B">
        <w:rPr>
          <w:rFonts w:ascii="Tahoma" w:hAnsi="Tahoma" w:cs="Tahoma"/>
          <w:color w:val="5D5D5D"/>
          <w:sz w:val="28"/>
          <w:szCs w:val="28"/>
        </w:rPr>
        <w:t xml:space="preserve">Учитель русского языка и </w:t>
      </w:r>
      <w:proofErr w:type="spellStart"/>
      <w:r w:rsidRPr="0018038B">
        <w:rPr>
          <w:rFonts w:ascii="Tahoma" w:hAnsi="Tahoma" w:cs="Tahoma"/>
          <w:color w:val="5D5D5D"/>
          <w:sz w:val="28"/>
          <w:szCs w:val="28"/>
        </w:rPr>
        <w:t>литературы</w:t>
      </w:r>
      <w:r w:rsidR="0018038B">
        <w:rPr>
          <w:rFonts w:ascii="Tahoma" w:hAnsi="Tahoma" w:cs="Tahoma"/>
          <w:color w:val="5D5D5D"/>
          <w:sz w:val="28"/>
          <w:szCs w:val="28"/>
        </w:rPr>
        <w:t>__________Алиева</w:t>
      </w:r>
      <w:proofErr w:type="spellEnd"/>
      <w:r w:rsidR="0018038B">
        <w:rPr>
          <w:rFonts w:ascii="Tahoma" w:hAnsi="Tahoma" w:cs="Tahoma"/>
          <w:color w:val="5D5D5D"/>
          <w:sz w:val="28"/>
          <w:szCs w:val="28"/>
        </w:rPr>
        <w:t xml:space="preserve"> З.Г.</w:t>
      </w:r>
    </w:p>
    <w:bookmarkEnd w:id="0"/>
    <w:p w:rsidR="00AE0A38" w:rsidRDefault="0018038B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 xml:space="preserve">   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lastRenderedPageBreak/>
        <w:t> </w:t>
      </w:r>
    </w:p>
    <w:p w:rsidR="0018038B" w:rsidRDefault="0018038B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</w:p>
    <w:p w:rsidR="0018038B" w:rsidRDefault="0018038B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                                                            ОТЗЫВ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об открытом  уроке    Марининой Наталии Анатольевны,   учителя русского языка и литературы муниципального бюджетного общеобразовательного учреждения средняя общеобразовательная школа №3 станицы Старощербиновской.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  Урок литературы  был проведён  20 марта 2008года в 6 классе. 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 xml:space="preserve"> Тема урока  «Мир детских чувств» </w:t>
      </w:r>
      <w:proofErr w:type="gramStart"/>
      <w:r>
        <w:rPr>
          <w:rFonts w:ascii="Tahoma" w:hAnsi="Tahoma" w:cs="Tahoma"/>
          <w:color w:val="5D5D5D"/>
          <w:sz w:val="17"/>
          <w:szCs w:val="17"/>
        </w:rPr>
        <w:t xml:space="preserve">( </w:t>
      </w:r>
      <w:proofErr w:type="gramEnd"/>
      <w:r>
        <w:rPr>
          <w:rFonts w:ascii="Tahoma" w:hAnsi="Tahoma" w:cs="Tahoma"/>
          <w:color w:val="5D5D5D"/>
          <w:sz w:val="17"/>
          <w:szCs w:val="17"/>
        </w:rPr>
        <w:t>по  рассказу В. В. Набокова «Обида»).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 На уроке удачно были использованы современные образовательные технологии:  технология сотрудничества, ИКТ,  технология развивающего обучения.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 Цель и задачи занятия, чётко сформулированные в начале уроке,  были реализованы полностью.  Тип урока: урок изучения нового материала. Надо сказать, что урок был дан в классе, где не работает Наталия Анатольевна, поэтому ею проведена большая подготовительная работа:  обеспечение всех ребят текстами, выбор главных эпизодов из текста, подбор биографических данных писателя, выставка книг В. В. Набокова. В результате даже не читающий других книг ученик мог активно работать, отвечать на заданные вопросы. Текст ребятами был прочитан,  усвоен, они могли быстро ориентироваться в нём, находить нужные цитаты.  При самостоятельной и групповой работе все ребята не просто познакомились с текстом, они прониклись сочувствием и состраданием к главному герою. Объяснительно-иллюстративный и исследовательский методы помогли учителю раскрыть потенциал детей. Участие детей в беседе,   анализе эпизодов  не прочитанного ранее произведения, выражении своей точки зрения показало высокий уровень профессионализма учителя.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 Интригующий, активный стиль работы педагога способствовал формированию   уважения к творчеству В. Набокова, чувства уважения к главному героя, умения переживать вместе с ровесниками их проблемы,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умения видеть проблемы рядом живущего человека и помогать ему.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    Проведение психологического теста в конце уроке не ослабило внимание учащихся, а с большей силой пробудило в них любопытство узнать, насколько каждый из них умеет беспокоиться  о   другом человеке.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 xml:space="preserve">   Использование ИКТ, текстов, различных приёмов на уроке способствовало развитию  </w:t>
      </w:r>
      <w:proofErr w:type="spellStart"/>
      <w:r>
        <w:rPr>
          <w:rFonts w:ascii="Tahoma" w:hAnsi="Tahoma" w:cs="Tahoma"/>
          <w:color w:val="5D5D5D"/>
          <w:sz w:val="17"/>
          <w:szCs w:val="17"/>
        </w:rPr>
        <w:t>коммуникативности</w:t>
      </w:r>
      <w:proofErr w:type="spellEnd"/>
      <w:r>
        <w:rPr>
          <w:rFonts w:ascii="Tahoma" w:hAnsi="Tahoma" w:cs="Tahoma"/>
          <w:color w:val="5D5D5D"/>
          <w:sz w:val="17"/>
          <w:szCs w:val="17"/>
        </w:rPr>
        <w:t xml:space="preserve">,  критического мышления,  установки на самостоятельность и ответственность, развитию </w:t>
      </w:r>
      <w:proofErr w:type="spellStart"/>
      <w:r>
        <w:rPr>
          <w:rFonts w:ascii="Tahoma" w:hAnsi="Tahoma" w:cs="Tahoma"/>
          <w:color w:val="5D5D5D"/>
          <w:sz w:val="17"/>
          <w:szCs w:val="17"/>
        </w:rPr>
        <w:t>рефлексивности</w:t>
      </w:r>
      <w:proofErr w:type="spellEnd"/>
      <w:r>
        <w:rPr>
          <w:rFonts w:ascii="Tahoma" w:hAnsi="Tahoma" w:cs="Tahoma"/>
          <w:color w:val="5D5D5D"/>
          <w:sz w:val="17"/>
          <w:szCs w:val="17"/>
        </w:rPr>
        <w:t xml:space="preserve">, способности к самооценке и самоанализу,  толерантности, уважения к другим </w:t>
      </w:r>
      <w:proofErr w:type="spellStart"/>
      <w:r>
        <w:rPr>
          <w:rFonts w:ascii="Tahoma" w:hAnsi="Tahoma" w:cs="Tahoma"/>
          <w:color w:val="5D5D5D"/>
          <w:sz w:val="17"/>
          <w:szCs w:val="17"/>
        </w:rPr>
        <w:t>людям</w:t>
      </w:r>
      <w:proofErr w:type="gramStart"/>
      <w:r>
        <w:rPr>
          <w:rFonts w:ascii="Tahoma" w:hAnsi="Tahoma" w:cs="Tahoma"/>
          <w:color w:val="5D5D5D"/>
          <w:sz w:val="17"/>
          <w:szCs w:val="17"/>
        </w:rPr>
        <w:t>.З</w:t>
      </w:r>
      <w:proofErr w:type="gramEnd"/>
      <w:r>
        <w:rPr>
          <w:rFonts w:ascii="Tahoma" w:hAnsi="Tahoma" w:cs="Tahoma"/>
          <w:color w:val="5D5D5D"/>
          <w:sz w:val="17"/>
          <w:szCs w:val="17"/>
        </w:rPr>
        <w:t>анятие</w:t>
      </w:r>
      <w:proofErr w:type="spellEnd"/>
      <w:r>
        <w:rPr>
          <w:rFonts w:ascii="Tahoma" w:hAnsi="Tahoma" w:cs="Tahoma"/>
          <w:color w:val="5D5D5D"/>
          <w:sz w:val="17"/>
          <w:szCs w:val="17"/>
        </w:rPr>
        <w:t xml:space="preserve"> способствовало расширению общекультурного кругозора.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 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>Директор МУ «МК МОЩР»</w:t>
      </w:r>
    </w:p>
    <w:p w:rsidR="00AE0A38" w:rsidRDefault="00AE0A38" w:rsidP="00AE0A38">
      <w:pPr>
        <w:pStyle w:val="a3"/>
        <w:shd w:val="clear" w:color="auto" w:fill="C3C2AE"/>
        <w:jc w:val="both"/>
        <w:rPr>
          <w:rFonts w:ascii="Tahoma" w:hAnsi="Tahoma" w:cs="Tahoma"/>
          <w:color w:val="5D5D5D"/>
          <w:sz w:val="17"/>
          <w:szCs w:val="17"/>
        </w:rPr>
      </w:pPr>
      <w:r>
        <w:rPr>
          <w:rFonts w:ascii="Tahoma" w:hAnsi="Tahoma" w:cs="Tahoma"/>
          <w:color w:val="5D5D5D"/>
          <w:sz w:val="17"/>
          <w:szCs w:val="17"/>
        </w:rPr>
        <w:t xml:space="preserve">ст. Старощербиновская                                        Н. А. </w:t>
      </w:r>
      <w:proofErr w:type="spellStart"/>
      <w:r>
        <w:rPr>
          <w:rFonts w:ascii="Tahoma" w:hAnsi="Tahoma" w:cs="Tahoma"/>
          <w:color w:val="5D5D5D"/>
          <w:sz w:val="17"/>
          <w:szCs w:val="17"/>
        </w:rPr>
        <w:t>Калабухова</w:t>
      </w:r>
      <w:proofErr w:type="spellEnd"/>
    </w:p>
    <w:p w:rsidR="00961214" w:rsidRDefault="00961214"/>
    <w:sectPr w:rsidR="0096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38"/>
    <w:rsid w:val="0018038B"/>
    <w:rsid w:val="00961214"/>
    <w:rsid w:val="00AB22B6"/>
    <w:rsid w:val="00AE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1 пк</cp:lastModifiedBy>
  <cp:revision>2</cp:revision>
  <cp:lastPrinted>2019-04-01T07:56:00Z</cp:lastPrinted>
  <dcterms:created xsi:type="dcterms:W3CDTF">2019-03-19T19:33:00Z</dcterms:created>
  <dcterms:modified xsi:type="dcterms:W3CDTF">2019-04-01T07:57:00Z</dcterms:modified>
</cp:coreProperties>
</file>